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344" w:rsidRPr="003D5344" w:rsidRDefault="003D5344" w:rsidP="003D5344">
      <w:pPr>
        <w:spacing w:after="0" w:line="240" w:lineRule="auto"/>
        <w:jc w:val="center"/>
        <w:rPr>
          <w:rFonts w:ascii="Calibri" w:hAnsi="Calibri"/>
          <w:b/>
          <w:sz w:val="24"/>
          <w:szCs w:val="24"/>
        </w:rPr>
      </w:pPr>
      <w:r w:rsidRPr="003D5344">
        <w:rPr>
          <w:rFonts w:ascii="Calibri" w:hAnsi="Calibri"/>
          <w:b/>
          <w:sz w:val="24"/>
          <w:szCs w:val="24"/>
        </w:rPr>
        <w:t>Formularz zgłoszeniowy</w:t>
      </w:r>
    </w:p>
    <w:p w:rsidR="003D5344" w:rsidRDefault="003D5344" w:rsidP="003D5344">
      <w:pPr>
        <w:spacing w:after="0" w:line="240" w:lineRule="auto"/>
        <w:jc w:val="center"/>
        <w:rPr>
          <w:rFonts w:ascii="Calibri" w:hAnsi="Calibri"/>
          <w:b/>
          <w:sz w:val="20"/>
          <w:szCs w:val="18"/>
        </w:rPr>
      </w:pPr>
    </w:p>
    <w:p w:rsidR="003D5344" w:rsidRPr="003D5344" w:rsidRDefault="003D5344" w:rsidP="003D5344">
      <w:pPr>
        <w:spacing w:after="0" w:line="240" w:lineRule="auto"/>
        <w:jc w:val="center"/>
        <w:rPr>
          <w:rFonts w:ascii="Calibri" w:hAnsi="Calibri"/>
          <w:b/>
          <w:sz w:val="20"/>
          <w:szCs w:val="18"/>
        </w:rPr>
      </w:pPr>
      <w:r w:rsidRPr="003D5344">
        <w:rPr>
          <w:rFonts w:ascii="Calibri" w:hAnsi="Calibri"/>
          <w:b/>
          <w:sz w:val="20"/>
          <w:szCs w:val="18"/>
        </w:rPr>
        <w:t>Transformacja cyfrowa - Ewolucyjna modernizacja przemysłowa w dobie rewolucji 4.0</w:t>
      </w:r>
    </w:p>
    <w:p w:rsidR="003D5344" w:rsidRPr="003D5344" w:rsidRDefault="003D5344" w:rsidP="003D5344">
      <w:pPr>
        <w:spacing w:after="0" w:line="240" w:lineRule="auto"/>
        <w:jc w:val="center"/>
        <w:rPr>
          <w:rFonts w:ascii="Calibri" w:hAnsi="Calibri"/>
          <w:b/>
          <w:sz w:val="20"/>
          <w:szCs w:val="18"/>
        </w:rPr>
      </w:pPr>
      <w:r w:rsidRPr="003D5344">
        <w:rPr>
          <w:rFonts w:ascii="Calibri" w:hAnsi="Calibri"/>
          <w:b/>
          <w:sz w:val="20"/>
          <w:szCs w:val="18"/>
        </w:rPr>
        <w:t>Centrum Targowo-Konferencyjne Expo Silesia, sala 1</w:t>
      </w:r>
    </w:p>
    <w:p w:rsidR="00FF46F0" w:rsidRDefault="003D5344" w:rsidP="003D5344">
      <w:pPr>
        <w:spacing w:after="0" w:line="240" w:lineRule="auto"/>
        <w:jc w:val="center"/>
        <w:rPr>
          <w:rFonts w:ascii="Calibri" w:hAnsi="Calibri"/>
          <w:b/>
          <w:sz w:val="20"/>
          <w:szCs w:val="18"/>
        </w:rPr>
      </w:pPr>
      <w:r w:rsidRPr="003D5344">
        <w:rPr>
          <w:rFonts w:ascii="Calibri" w:hAnsi="Calibri"/>
          <w:b/>
          <w:sz w:val="20"/>
          <w:szCs w:val="18"/>
        </w:rPr>
        <w:t>ul. Braci Mieroszewskich 124, Sosnowiec</w:t>
      </w:r>
    </w:p>
    <w:p w:rsidR="003D5344" w:rsidRDefault="003D5344" w:rsidP="003D5344">
      <w:pPr>
        <w:spacing w:after="0" w:line="240" w:lineRule="auto"/>
        <w:jc w:val="center"/>
        <w:rPr>
          <w:rFonts w:ascii="Calibri" w:hAnsi="Calibri"/>
          <w:b/>
          <w:sz w:val="20"/>
          <w:szCs w:val="18"/>
        </w:rPr>
      </w:pPr>
      <w:r>
        <w:rPr>
          <w:rFonts w:ascii="Calibri" w:hAnsi="Calibri"/>
          <w:b/>
          <w:sz w:val="20"/>
          <w:szCs w:val="18"/>
        </w:rPr>
        <w:t>26.02.2020</w:t>
      </w:r>
    </w:p>
    <w:p w:rsidR="003D5344" w:rsidRPr="00FF46F0" w:rsidRDefault="003D5344" w:rsidP="003D5344">
      <w:pPr>
        <w:spacing w:after="0" w:line="240" w:lineRule="auto"/>
        <w:jc w:val="center"/>
        <w:rPr>
          <w:rFonts w:ascii="Calibri" w:hAnsi="Calibri" w:cs="Calibri"/>
          <w:sz w:val="20"/>
          <w:szCs w:val="18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1826"/>
        <w:gridCol w:w="7950"/>
      </w:tblGrid>
      <w:tr w:rsidR="00D66179" w:rsidRPr="001E130E" w:rsidTr="00164C4F">
        <w:trPr>
          <w:trHeight w:val="689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66179" w:rsidRPr="001E130E" w:rsidRDefault="00D66179" w:rsidP="00D66179">
            <w:pPr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  <w:u w:color="000000"/>
              </w:rPr>
            </w:pPr>
            <w:r w:rsidRPr="001E130E">
              <w:rPr>
                <w:rFonts w:ascii="Calibri" w:hAnsi="Calibri" w:cs="Calibri"/>
                <w:b/>
                <w:sz w:val="18"/>
                <w:szCs w:val="18"/>
              </w:rPr>
              <w:t>Nazwa organizacji</w:t>
            </w:r>
          </w:p>
        </w:tc>
        <w:tc>
          <w:tcPr>
            <w:tcW w:w="7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179" w:rsidRPr="001E130E" w:rsidRDefault="00D66179" w:rsidP="00D6617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u w:color="000000"/>
              </w:rPr>
            </w:pPr>
          </w:p>
        </w:tc>
      </w:tr>
    </w:tbl>
    <w:p w:rsidR="00D66179" w:rsidRPr="001E130E" w:rsidRDefault="00D66179" w:rsidP="00D66179">
      <w:pPr>
        <w:spacing w:after="0" w:line="240" w:lineRule="auto"/>
        <w:rPr>
          <w:rFonts w:ascii="Calibri" w:eastAsia="Times New Roman" w:hAnsi="Calibri" w:cs="Calibri"/>
          <w:sz w:val="18"/>
          <w:szCs w:val="24"/>
          <w:u w:color="000000"/>
        </w:rPr>
      </w:pPr>
    </w:p>
    <w:p w:rsidR="00D66179" w:rsidRPr="001E130E" w:rsidRDefault="00D66179" w:rsidP="00D66179">
      <w:pPr>
        <w:spacing w:after="0" w:line="240" w:lineRule="auto"/>
        <w:rPr>
          <w:rFonts w:ascii="Calibri" w:hAnsi="Calibri" w:cs="Calibri"/>
          <w:sz w:val="18"/>
          <w:szCs w:val="18"/>
        </w:rPr>
      </w:pPr>
      <w:r w:rsidRPr="001E130E">
        <w:rPr>
          <w:rFonts w:ascii="Calibri" w:hAnsi="Calibri" w:cs="Calibri"/>
          <w:sz w:val="18"/>
          <w:szCs w:val="18"/>
        </w:rPr>
        <w:t>Niniejszym zgłaszam następującą osobę ja</w:t>
      </w:r>
      <w:r w:rsidR="00AB5031">
        <w:rPr>
          <w:rFonts w:ascii="Calibri" w:hAnsi="Calibri" w:cs="Calibri"/>
          <w:sz w:val="18"/>
          <w:szCs w:val="18"/>
        </w:rPr>
        <w:t xml:space="preserve">ko uczestnika </w:t>
      </w:r>
      <w:r w:rsidR="00FE662F">
        <w:rPr>
          <w:rFonts w:ascii="Calibri" w:hAnsi="Calibri" w:cs="Calibri"/>
          <w:sz w:val="18"/>
          <w:szCs w:val="18"/>
        </w:rPr>
        <w:t xml:space="preserve">spotkania w dniu </w:t>
      </w:r>
      <w:r w:rsidR="00FF46F0" w:rsidRPr="00FF46F0">
        <w:rPr>
          <w:rFonts w:ascii="Calibri" w:hAnsi="Calibri" w:cs="Calibri"/>
          <w:b/>
          <w:sz w:val="18"/>
          <w:szCs w:val="18"/>
          <w:u w:val="single"/>
        </w:rPr>
        <w:t>2</w:t>
      </w:r>
      <w:r w:rsidR="003D5344">
        <w:rPr>
          <w:rFonts w:ascii="Calibri" w:hAnsi="Calibri" w:cs="Calibri"/>
          <w:b/>
          <w:sz w:val="18"/>
          <w:szCs w:val="18"/>
          <w:u w:val="single"/>
        </w:rPr>
        <w:t>6</w:t>
      </w:r>
      <w:r w:rsidR="00FF46F0" w:rsidRPr="00FF46F0">
        <w:rPr>
          <w:rFonts w:ascii="Calibri" w:hAnsi="Calibri" w:cs="Calibri"/>
          <w:b/>
          <w:sz w:val="18"/>
          <w:szCs w:val="18"/>
          <w:u w:val="single"/>
        </w:rPr>
        <w:t>.</w:t>
      </w:r>
      <w:r w:rsidR="003D5344">
        <w:rPr>
          <w:rFonts w:ascii="Calibri" w:hAnsi="Calibri" w:cs="Calibri"/>
          <w:b/>
          <w:sz w:val="18"/>
          <w:szCs w:val="18"/>
          <w:u w:val="single"/>
        </w:rPr>
        <w:t>02.2020</w:t>
      </w:r>
      <w:r w:rsidRPr="001E130E">
        <w:rPr>
          <w:rFonts w:ascii="Calibri" w:hAnsi="Calibri" w:cs="Calibri"/>
          <w:sz w:val="18"/>
          <w:szCs w:val="18"/>
        </w:rPr>
        <w:t>:</w:t>
      </w:r>
    </w:p>
    <w:p w:rsidR="00D66179" w:rsidRPr="001E130E" w:rsidRDefault="00D66179" w:rsidP="00D66179">
      <w:pPr>
        <w:spacing w:after="0" w:line="240" w:lineRule="auto"/>
        <w:rPr>
          <w:rFonts w:ascii="Calibri" w:hAnsi="Calibri" w:cs="Calibri"/>
          <w:sz w:val="18"/>
          <w:szCs w:val="18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1824"/>
        <w:gridCol w:w="3490"/>
        <w:gridCol w:w="1032"/>
        <w:gridCol w:w="3430"/>
      </w:tblGrid>
      <w:tr w:rsidR="00D66179" w:rsidRPr="001E130E" w:rsidTr="00164C4F">
        <w:trPr>
          <w:trHeight w:val="595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66179" w:rsidRPr="001E130E" w:rsidRDefault="00D66179" w:rsidP="00D66179">
            <w:pPr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  <w:u w:color="000000"/>
              </w:rPr>
            </w:pPr>
            <w:r w:rsidRPr="001E130E">
              <w:rPr>
                <w:rFonts w:ascii="Calibri" w:hAnsi="Calibri" w:cs="Calibri"/>
                <w:b/>
                <w:sz w:val="18"/>
                <w:szCs w:val="18"/>
              </w:rPr>
              <w:t>Imię i nazwisko uczestnika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179" w:rsidRPr="001E130E" w:rsidRDefault="00D66179" w:rsidP="00D6617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u w:color="00000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66179" w:rsidRPr="001E130E" w:rsidRDefault="00D66179" w:rsidP="00D66179">
            <w:pPr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  <w:u w:color="000000"/>
              </w:rPr>
            </w:pPr>
            <w:r w:rsidRPr="001E130E">
              <w:rPr>
                <w:rFonts w:ascii="Calibri" w:hAnsi="Calibri" w:cs="Calibri"/>
                <w:b/>
                <w:sz w:val="18"/>
                <w:szCs w:val="18"/>
              </w:rPr>
              <w:t>Funkcja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179" w:rsidRPr="001E130E" w:rsidRDefault="00D66179" w:rsidP="00D6617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u w:color="000000"/>
              </w:rPr>
            </w:pPr>
          </w:p>
        </w:tc>
      </w:tr>
      <w:tr w:rsidR="00D66179" w:rsidRPr="001E130E" w:rsidTr="00164C4F">
        <w:trPr>
          <w:trHeight w:val="419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66179" w:rsidRPr="001E130E" w:rsidRDefault="00D66179" w:rsidP="00D66179">
            <w:pPr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  <w:u w:color="000000"/>
              </w:rPr>
            </w:pPr>
            <w:r w:rsidRPr="001E130E">
              <w:rPr>
                <w:rFonts w:ascii="Calibri" w:hAnsi="Calibri" w:cs="Calibri"/>
                <w:b/>
                <w:sz w:val="18"/>
                <w:szCs w:val="18"/>
              </w:rPr>
              <w:t>E-mail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179" w:rsidRPr="001E130E" w:rsidRDefault="00D66179" w:rsidP="00D6617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u w:color="00000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66179" w:rsidRPr="001E130E" w:rsidRDefault="00D66179" w:rsidP="00D66179">
            <w:pPr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  <w:u w:color="000000"/>
              </w:rPr>
            </w:pPr>
            <w:r w:rsidRPr="001E130E">
              <w:rPr>
                <w:rFonts w:ascii="Calibri" w:hAnsi="Calibri" w:cs="Calibri"/>
                <w:b/>
                <w:sz w:val="18"/>
                <w:szCs w:val="18"/>
              </w:rPr>
              <w:t>Tel.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179" w:rsidRPr="001E130E" w:rsidRDefault="00D66179" w:rsidP="00D6617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u w:color="000000"/>
              </w:rPr>
            </w:pPr>
          </w:p>
        </w:tc>
      </w:tr>
      <w:tr w:rsidR="00FE662F" w:rsidRPr="001E130E" w:rsidTr="00D75A57">
        <w:trPr>
          <w:trHeight w:val="595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E662F" w:rsidRPr="001E130E" w:rsidRDefault="00FE662F" w:rsidP="00D75A57">
            <w:pPr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  <w:u w:color="000000"/>
              </w:rPr>
            </w:pPr>
            <w:r w:rsidRPr="001E130E">
              <w:rPr>
                <w:rFonts w:ascii="Calibri" w:hAnsi="Calibri" w:cs="Calibri"/>
                <w:b/>
                <w:sz w:val="18"/>
                <w:szCs w:val="18"/>
              </w:rPr>
              <w:t>Imię i nazwisko uczestnika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62F" w:rsidRPr="001E130E" w:rsidRDefault="00FE662F" w:rsidP="00D75A5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u w:color="00000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E662F" w:rsidRPr="001E130E" w:rsidRDefault="00FE662F" w:rsidP="00D75A57">
            <w:pPr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  <w:u w:color="000000"/>
              </w:rPr>
            </w:pPr>
            <w:r w:rsidRPr="001E130E">
              <w:rPr>
                <w:rFonts w:ascii="Calibri" w:hAnsi="Calibri" w:cs="Calibri"/>
                <w:b/>
                <w:sz w:val="18"/>
                <w:szCs w:val="18"/>
              </w:rPr>
              <w:t>Funkcja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62F" w:rsidRPr="001E130E" w:rsidRDefault="00FE662F" w:rsidP="00D75A5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u w:color="000000"/>
              </w:rPr>
            </w:pPr>
          </w:p>
        </w:tc>
      </w:tr>
      <w:tr w:rsidR="00FE662F" w:rsidRPr="001E130E" w:rsidTr="00D75A57">
        <w:trPr>
          <w:trHeight w:val="419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E662F" w:rsidRPr="001E130E" w:rsidRDefault="00FE662F" w:rsidP="00D75A57">
            <w:pPr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  <w:u w:color="000000"/>
              </w:rPr>
            </w:pPr>
            <w:r w:rsidRPr="001E130E">
              <w:rPr>
                <w:rFonts w:ascii="Calibri" w:hAnsi="Calibri" w:cs="Calibri"/>
                <w:b/>
                <w:sz w:val="18"/>
                <w:szCs w:val="18"/>
              </w:rPr>
              <w:t>E-mail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62F" w:rsidRPr="001E130E" w:rsidRDefault="00FE662F" w:rsidP="00D75A5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u w:color="00000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E662F" w:rsidRPr="001E130E" w:rsidRDefault="00FE662F" w:rsidP="00D75A57">
            <w:pPr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  <w:u w:color="000000"/>
              </w:rPr>
            </w:pPr>
            <w:r w:rsidRPr="001E130E">
              <w:rPr>
                <w:rFonts w:ascii="Calibri" w:hAnsi="Calibri" w:cs="Calibri"/>
                <w:b/>
                <w:sz w:val="18"/>
                <w:szCs w:val="18"/>
              </w:rPr>
              <w:t>Tel.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62F" w:rsidRPr="001E130E" w:rsidRDefault="00FE662F" w:rsidP="00D75A5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u w:color="000000"/>
              </w:rPr>
            </w:pPr>
          </w:p>
        </w:tc>
      </w:tr>
    </w:tbl>
    <w:p w:rsidR="00D66179" w:rsidRPr="001E130E" w:rsidRDefault="00D66179" w:rsidP="00D66179">
      <w:pPr>
        <w:spacing w:after="0" w:line="240" w:lineRule="auto"/>
        <w:rPr>
          <w:rFonts w:ascii="Calibri" w:eastAsia="Times New Roman" w:hAnsi="Calibri" w:cs="Calibri"/>
          <w:sz w:val="18"/>
          <w:szCs w:val="18"/>
          <w:u w:color="000000"/>
        </w:rPr>
      </w:pPr>
    </w:p>
    <w:p w:rsidR="00D66179" w:rsidRPr="001E130E" w:rsidRDefault="00D66179" w:rsidP="00D66179">
      <w:pPr>
        <w:spacing w:after="0" w:line="240" w:lineRule="auto"/>
        <w:rPr>
          <w:rFonts w:ascii="Calibri" w:hAnsi="Calibri" w:cs="Calibri"/>
          <w:sz w:val="18"/>
          <w:szCs w:val="18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3681"/>
        <w:gridCol w:w="2835"/>
        <w:gridCol w:w="850"/>
        <w:gridCol w:w="2410"/>
      </w:tblGrid>
      <w:tr w:rsidR="00D66179" w:rsidRPr="001E130E" w:rsidTr="00164C4F">
        <w:trPr>
          <w:trHeight w:val="708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66179" w:rsidRPr="001E130E" w:rsidRDefault="00D66179" w:rsidP="00D66179">
            <w:pPr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  <w:u w:color="000000"/>
              </w:rPr>
            </w:pPr>
            <w:r w:rsidRPr="001E130E">
              <w:rPr>
                <w:rFonts w:ascii="Calibri" w:hAnsi="Calibri" w:cs="Calibri"/>
                <w:b/>
                <w:sz w:val="18"/>
                <w:szCs w:val="18"/>
              </w:rPr>
              <w:t>Osoba upoważniona do zgłoszenia uczestnika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179" w:rsidRPr="001E130E" w:rsidRDefault="00D66179" w:rsidP="00D6617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u w:color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66179" w:rsidRPr="001E130E" w:rsidRDefault="00D66179" w:rsidP="00D66179">
            <w:pPr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  <w:u w:color="000000"/>
              </w:rPr>
            </w:pPr>
            <w:r w:rsidRPr="001E130E">
              <w:rPr>
                <w:rFonts w:ascii="Calibri" w:hAnsi="Calibri" w:cs="Calibri"/>
                <w:b/>
                <w:sz w:val="18"/>
                <w:szCs w:val="18"/>
              </w:rPr>
              <w:t>Funkcja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179" w:rsidRPr="001E130E" w:rsidRDefault="00D66179" w:rsidP="00D6617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u w:color="000000"/>
              </w:rPr>
            </w:pPr>
          </w:p>
        </w:tc>
      </w:tr>
      <w:tr w:rsidR="00D66179" w:rsidRPr="001E130E" w:rsidTr="00164C4F">
        <w:trPr>
          <w:trHeight w:val="54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66179" w:rsidRPr="001E130E" w:rsidRDefault="00D66179" w:rsidP="00D66179">
            <w:pPr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  <w:u w:color="000000"/>
              </w:rPr>
            </w:pPr>
            <w:r w:rsidRPr="001E130E">
              <w:rPr>
                <w:rFonts w:ascii="Calibri" w:hAnsi="Calibri" w:cs="Calibri"/>
                <w:b/>
                <w:sz w:val="18"/>
                <w:szCs w:val="18"/>
              </w:rPr>
              <w:t>E-mail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179" w:rsidRPr="001E130E" w:rsidRDefault="00D66179" w:rsidP="00D6617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u w:color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66179" w:rsidRPr="001E130E" w:rsidRDefault="00D66179" w:rsidP="00D66179">
            <w:pPr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  <w:u w:color="000000"/>
              </w:rPr>
            </w:pPr>
            <w:r w:rsidRPr="001E130E">
              <w:rPr>
                <w:rFonts w:ascii="Calibri" w:hAnsi="Calibri" w:cs="Calibri"/>
                <w:b/>
                <w:sz w:val="18"/>
                <w:szCs w:val="18"/>
              </w:rPr>
              <w:t>Tel.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179" w:rsidRPr="001E130E" w:rsidRDefault="00D66179" w:rsidP="00D6617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u w:color="000000"/>
              </w:rPr>
            </w:pPr>
          </w:p>
        </w:tc>
      </w:tr>
    </w:tbl>
    <w:p w:rsidR="00D66179" w:rsidRPr="001E130E" w:rsidRDefault="00D66179" w:rsidP="00D66179">
      <w:pPr>
        <w:spacing w:after="0" w:line="240" w:lineRule="auto"/>
        <w:jc w:val="both"/>
        <w:rPr>
          <w:rFonts w:ascii="Calibri" w:hAnsi="Calibri" w:cs="Calibri"/>
          <w:i/>
          <w:sz w:val="14"/>
          <w:szCs w:val="14"/>
        </w:rPr>
      </w:pPr>
    </w:p>
    <w:p w:rsidR="00D66179" w:rsidRDefault="00D66179" w:rsidP="00D66179">
      <w:pPr>
        <w:spacing w:after="0" w:line="240" w:lineRule="auto"/>
        <w:rPr>
          <w:rFonts w:ascii="Calibri" w:hAnsi="Calibri" w:cs="Calibri"/>
          <w:sz w:val="18"/>
          <w:szCs w:val="24"/>
        </w:rPr>
      </w:pPr>
    </w:p>
    <w:p w:rsidR="00AB5031" w:rsidRDefault="00AB5031" w:rsidP="003D5344">
      <w:pPr>
        <w:pBdr>
          <w:top w:val="nil"/>
          <w:left w:val="nil"/>
          <w:bottom w:val="nil"/>
          <w:right w:val="nil"/>
          <w:between w:val="nil"/>
          <w:bar w:val="nil"/>
        </w:pBdr>
        <w:spacing w:before="40" w:after="40" w:line="269" w:lineRule="auto"/>
        <w:jc w:val="both"/>
        <w:rPr>
          <w:rFonts w:ascii="Calibri" w:eastAsia="Times New Roman" w:hAnsi="Calibri" w:cs="Times New Roman"/>
          <w:i/>
          <w:sz w:val="16"/>
          <w:szCs w:val="16"/>
          <w:u w:color="000000"/>
          <w:bdr w:val="nil"/>
          <w:lang w:eastAsia="pl-PL"/>
        </w:rPr>
      </w:pPr>
      <w:r w:rsidRPr="00AB5031">
        <w:rPr>
          <w:rFonts w:ascii="Calibri" w:eastAsia="Times New Roman" w:hAnsi="Calibri" w:cs="Times New Roman"/>
          <w:i/>
          <w:sz w:val="16"/>
          <w:szCs w:val="16"/>
          <w:u w:color="000000"/>
          <w:bdr w:val="nil"/>
          <w:lang w:eastAsia="pl-PL"/>
        </w:rPr>
        <w:t>Administratorem danych osobowych jest Katowicka Specjalna Strefa Ekonomiczna SA (koordynator klastra Silesia Automotive &amp; Advanced Manufacturing) z siedzibą w Katowicach, ul. Wojewódzka 42, 40-026 Katowice, wpisana w rejestrze przedsiębiorców przez Sąd Rejonowy Katowice-Wschód w Katowicach Wydział VIII Gospodarczy Krajowego Rejestru Sadowego pod numerem KRS: 0000106403, NIP: 9541300712, REGON: 273073527. Podanie danych osobowych jest dobrowolne. Dane będą przetwarzane do momentu odwołania zgody. Każda osoba ma prawo dostępu do swoich danych osobowych, ich sprostowania, usunięcia lub ograniczenia przetwarzania. Z Inspektorem Ochrony Danych można się skontaktować wysyłając wiadomość e-mail na następujący adres: ksse@ksse.com.pl. Dane będą przetwarzane przez Katowicką Specjalną Strefę Ekonomicz</w:t>
      </w:r>
      <w:r w:rsidR="003D5344">
        <w:rPr>
          <w:rFonts w:ascii="Calibri" w:eastAsia="Times New Roman" w:hAnsi="Calibri" w:cs="Times New Roman"/>
          <w:i/>
          <w:sz w:val="16"/>
          <w:szCs w:val="16"/>
          <w:u w:color="000000"/>
          <w:bdr w:val="nil"/>
          <w:lang w:eastAsia="pl-PL"/>
        </w:rPr>
        <w:t xml:space="preserve">ną SA w celu realizacji spotkań warsztatowych, </w:t>
      </w:r>
      <w:r w:rsidRPr="00AB5031">
        <w:rPr>
          <w:rFonts w:ascii="Calibri" w:eastAsia="Times New Roman" w:hAnsi="Calibri" w:cs="Times New Roman"/>
          <w:i/>
          <w:sz w:val="16"/>
          <w:szCs w:val="16"/>
          <w:u w:color="000000"/>
          <w:bdr w:val="nil"/>
          <w:lang w:eastAsia="pl-PL"/>
        </w:rPr>
        <w:t xml:space="preserve"> dokonania rejestracji uczestników </w:t>
      </w:r>
      <w:r w:rsidR="003D5344">
        <w:rPr>
          <w:rFonts w:ascii="Calibri" w:eastAsia="Times New Roman" w:hAnsi="Calibri" w:cs="Times New Roman"/>
          <w:i/>
          <w:sz w:val="16"/>
          <w:szCs w:val="16"/>
          <w:u w:color="000000"/>
          <w:bdr w:val="nil"/>
          <w:lang w:eastAsia="pl-PL"/>
        </w:rPr>
        <w:t xml:space="preserve">spotkań oraz poinformowania o innych działaniach organizowanych przez Katowicką Specjalną Strefę Ekonomiczną SA </w:t>
      </w:r>
      <w:r w:rsidRPr="00AB5031">
        <w:rPr>
          <w:rFonts w:ascii="Calibri" w:eastAsia="Times New Roman" w:hAnsi="Calibri" w:cs="Times New Roman"/>
          <w:i/>
          <w:sz w:val="16"/>
          <w:szCs w:val="16"/>
          <w:u w:color="000000"/>
          <w:bdr w:val="nil"/>
          <w:lang w:eastAsia="pl-PL"/>
        </w:rPr>
        <w:t>.</w:t>
      </w:r>
      <w:r w:rsidRPr="00AB5031">
        <w:rPr>
          <w:rFonts w:ascii="Calibri" w:eastAsia="Times New Roman" w:hAnsi="Calibri" w:cs="Times New Roman"/>
          <w:sz w:val="18"/>
          <w:szCs w:val="24"/>
          <w:u w:color="000000"/>
          <w:bdr w:val="nil"/>
          <w:lang w:eastAsia="pl-PL"/>
        </w:rPr>
        <w:t xml:space="preserve"> </w:t>
      </w:r>
      <w:r w:rsidRPr="00AB5031">
        <w:rPr>
          <w:rFonts w:ascii="Calibri" w:eastAsia="Times New Roman" w:hAnsi="Calibri" w:cs="Times New Roman"/>
          <w:i/>
          <w:sz w:val="16"/>
          <w:szCs w:val="16"/>
          <w:u w:color="000000"/>
          <w:bdr w:val="nil"/>
          <w:lang w:eastAsia="pl-PL"/>
        </w:rPr>
        <w:t xml:space="preserve">Dane nie będą przekazywane innym podmiotom, z wyjątkiem podmiotów, z którymi Katowicka Specjalna Strefa Ekonomiczna SA podpisała umowę na wykonanie działań merytorycznych w ramach klastra oraz podmiotów upoważnionych na podstawie przepisów prawa. Podmioty, z którymi Katowicka Specjalna Strefa Ekonomiczna SA podpisała umowę na wykonanie działań merytorycznych w ramach klastra, są: InnoCo Sp. z o.o. z siedzibą w Gliwicach (44-100), ul. Wincentego Pola 27 oraz HR </w:t>
      </w:r>
      <w:proofErr w:type="spellStart"/>
      <w:r w:rsidRPr="00AB5031">
        <w:rPr>
          <w:rFonts w:ascii="Calibri" w:eastAsia="Times New Roman" w:hAnsi="Calibri" w:cs="Times New Roman"/>
          <w:i/>
          <w:sz w:val="16"/>
          <w:szCs w:val="16"/>
          <w:u w:color="000000"/>
          <w:bdr w:val="nil"/>
          <w:lang w:eastAsia="pl-PL"/>
        </w:rPr>
        <w:t>Masters</w:t>
      </w:r>
      <w:proofErr w:type="spellEnd"/>
      <w:r w:rsidRPr="00AB5031">
        <w:rPr>
          <w:rFonts w:ascii="Calibri" w:eastAsia="Times New Roman" w:hAnsi="Calibri" w:cs="Times New Roman"/>
          <w:i/>
          <w:sz w:val="16"/>
          <w:szCs w:val="16"/>
          <w:u w:color="000000"/>
          <w:bdr w:val="nil"/>
          <w:lang w:eastAsia="pl-PL"/>
        </w:rPr>
        <w:t xml:space="preserve"> Agnieszka Bednarska Magdalena Siwińska-Olszówka Spółka Jawna z siedzibą w Gliwicach (44-100), ul. Dolny</w:t>
      </w:r>
      <w:bookmarkStart w:id="0" w:name="_GoBack"/>
      <w:bookmarkEnd w:id="0"/>
      <w:r w:rsidRPr="00AB5031">
        <w:rPr>
          <w:rFonts w:ascii="Calibri" w:eastAsia="Times New Roman" w:hAnsi="Calibri" w:cs="Times New Roman"/>
          <w:i/>
          <w:sz w:val="16"/>
          <w:szCs w:val="16"/>
          <w:u w:color="000000"/>
          <w:bdr w:val="nil"/>
          <w:lang w:eastAsia="pl-PL"/>
        </w:rPr>
        <w:t>ch Wałów 7. Podmioty te są procesorami danych osobowych zgromadzonych przez Katowicką Specjalną Strefę Ekonomiczną SA w celu utrzymania kontaktu z</w:t>
      </w:r>
      <w:r w:rsidR="003D5344">
        <w:rPr>
          <w:rFonts w:ascii="Calibri" w:eastAsia="Times New Roman" w:hAnsi="Calibri" w:cs="Times New Roman"/>
          <w:i/>
          <w:sz w:val="16"/>
          <w:szCs w:val="16"/>
          <w:u w:color="000000"/>
          <w:bdr w:val="nil"/>
          <w:lang w:eastAsia="pl-PL"/>
        </w:rPr>
        <w:t xml:space="preserve"> uczestnikami spotkań.</w:t>
      </w:r>
    </w:p>
    <w:p w:rsidR="003D5344" w:rsidRDefault="003D5344" w:rsidP="003D5344">
      <w:pPr>
        <w:pBdr>
          <w:top w:val="nil"/>
          <w:left w:val="nil"/>
          <w:bottom w:val="nil"/>
          <w:right w:val="nil"/>
          <w:between w:val="nil"/>
          <w:bar w:val="nil"/>
        </w:pBdr>
        <w:spacing w:before="40" w:after="40" w:line="269" w:lineRule="auto"/>
        <w:jc w:val="both"/>
        <w:rPr>
          <w:rFonts w:ascii="Calibri" w:hAnsi="Calibri" w:cs="Calibri"/>
          <w:sz w:val="18"/>
          <w:szCs w:val="24"/>
        </w:rPr>
      </w:pPr>
    </w:p>
    <w:p w:rsidR="00D66179" w:rsidRDefault="00D66179" w:rsidP="00D66179">
      <w:pPr>
        <w:spacing w:after="0" w:line="240" w:lineRule="auto"/>
        <w:rPr>
          <w:rFonts w:ascii="Calibri" w:hAnsi="Calibri" w:cs="Calibri"/>
          <w:b/>
          <w:sz w:val="18"/>
          <w:szCs w:val="18"/>
        </w:rPr>
      </w:pPr>
      <w:r w:rsidRPr="001E130E">
        <w:rPr>
          <w:rFonts w:ascii="Calibri" w:hAnsi="Calibri" w:cs="Calibri"/>
          <w:b/>
          <w:sz w:val="18"/>
          <w:szCs w:val="18"/>
        </w:rPr>
        <w:t>Data i podpis osoby upoważnionej do zgłoszenia uczestnika:</w:t>
      </w:r>
    </w:p>
    <w:p w:rsidR="00FE662F" w:rsidRDefault="00FE662F" w:rsidP="00D66179">
      <w:pPr>
        <w:spacing w:after="0" w:line="240" w:lineRule="auto"/>
        <w:rPr>
          <w:rFonts w:ascii="Calibri" w:hAnsi="Calibri" w:cs="Calibri"/>
          <w:b/>
          <w:sz w:val="18"/>
          <w:szCs w:val="18"/>
        </w:rPr>
      </w:pPr>
    </w:p>
    <w:p w:rsidR="00FE662F" w:rsidRPr="001E130E" w:rsidRDefault="00FE662F" w:rsidP="00D66179">
      <w:pPr>
        <w:spacing w:after="0" w:line="240" w:lineRule="auto"/>
        <w:rPr>
          <w:rFonts w:ascii="Calibri" w:hAnsi="Calibri" w:cs="Calibri"/>
          <w:b/>
          <w:sz w:val="18"/>
          <w:szCs w:val="18"/>
        </w:rPr>
      </w:pPr>
    </w:p>
    <w:p w:rsidR="00D66179" w:rsidRPr="001E130E" w:rsidRDefault="00D66179" w:rsidP="00D66179">
      <w:pPr>
        <w:spacing w:after="0" w:line="240" w:lineRule="auto"/>
        <w:rPr>
          <w:rFonts w:ascii="Calibri" w:hAnsi="Calibri" w:cs="Calibri"/>
          <w:b/>
        </w:rPr>
      </w:pPr>
    </w:p>
    <w:p w:rsidR="00203D4E" w:rsidRPr="00AB5031" w:rsidRDefault="00D66179" w:rsidP="00FE662F">
      <w:pPr>
        <w:spacing w:after="0" w:line="240" w:lineRule="auto"/>
        <w:jc w:val="center"/>
        <w:rPr>
          <w:rFonts w:ascii="Calibri" w:hAnsi="Calibri" w:cs="Calibri"/>
          <w:sz w:val="18"/>
          <w:szCs w:val="18"/>
        </w:rPr>
      </w:pPr>
      <w:r w:rsidRPr="00AB5031">
        <w:rPr>
          <w:rFonts w:ascii="Calibri" w:hAnsi="Calibri" w:cs="Calibri"/>
          <w:sz w:val="18"/>
          <w:szCs w:val="18"/>
        </w:rPr>
        <w:t xml:space="preserve">Proszę o potwierdzenie udziału na adres e-mail: lpalmen@silesia-automotive.pl do </w:t>
      </w:r>
      <w:r w:rsidR="00FF46F0">
        <w:rPr>
          <w:rFonts w:ascii="Calibri" w:hAnsi="Calibri" w:cs="Calibri"/>
          <w:b/>
          <w:sz w:val="18"/>
          <w:szCs w:val="18"/>
          <w:u w:val="single"/>
        </w:rPr>
        <w:t>1</w:t>
      </w:r>
      <w:r w:rsidR="003D5344">
        <w:rPr>
          <w:rFonts w:ascii="Calibri" w:hAnsi="Calibri" w:cs="Calibri"/>
          <w:b/>
          <w:sz w:val="18"/>
          <w:szCs w:val="18"/>
          <w:u w:val="single"/>
        </w:rPr>
        <w:t>4 lutego 2020</w:t>
      </w:r>
      <w:r w:rsidRPr="00631D2E">
        <w:rPr>
          <w:rFonts w:ascii="Calibri" w:hAnsi="Calibri" w:cs="Calibri"/>
          <w:b/>
          <w:sz w:val="18"/>
          <w:szCs w:val="18"/>
          <w:u w:val="single"/>
        </w:rPr>
        <w:t xml:space="preserve"> roku </w:t>
      </w:r>
      <w:r w:rsidRPr="00AB5031">
        <w:rPr>
          <w:rFonts w:ascii="Calibri" w:hAnsi="Calibri" w:cs="Calibri"/>
          <w:sz w:val="18"/>
          <w:szCs w:val="18"/>
        </w:rPr>
        <w:t>oraz o wskazanie osoby, która będzie reprezentować Państw</w:t>
      </w:r>
      <w:r w:rsidR="00FE662F">
        <w:rPr>
          <w:rFonts w:ascii="Calibri" w:hAnsi="Calibri" w:cs="Calibri"/>
          <w:sz w:val="18"/>
          <w:szCs w:val="18"/>
        </w:rPr>
        <w:t>a organizację na tym spotkaniu.</w:t>
      </w:r>
    </w:p>
    <w:sectPr w:rsidR="00203D4E" w:rsidRPr="00AB5031" w:rsidSect="00D444C8">
      <w:footerReference w:type="default" r:id="rId6"/>
      <w:headerReference w:type="first" r:id="rId7"/>
      <w:footerReference w:type="first" r:id="rId8"/>
      <w:pgSz w:w="11906" w:h="16838" w:code="9"/>
      <w:pgMar w:top="1701" w:right="851" w:bottom="1701" w:left="1418" w:header="56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5127" w:rsidRDefault="00A85127" w:rsidP="00203D4E">
      <w:pPr>
        <w:spacing w:after="0" w:line="240" w:lineRule="auto"/>
      </w:pPr>
      <w:r>
        <w:separator/>
      </w:r>
    </w:p>
  </w:endnote>
  <w:endnote w:type="continuationSeparator" w:id="0">
    <w:p w:rsidR="00A85127" w:rsidRDefault="00A85127" w:rsidP="00203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D4E" w:rsidRDefault="005750C1">
    <w:pPr>
      <w:pStyle w:val="Stopka"/>
    </w:pPr>
    <w:r w:rsidRPr="005750C1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5A26D8C1" wp14:editId="1F564BAB">
          <wp:simplePos x="0" y="0"/>
          <wp:positionH relativeFrom="column">
            <wp:posOffset>-1087755</wp:posOffset>
          </wp:positionH>
          <wp:positionV relativeFrom="paragraph">
            <wp:posOffset>-559435</wp:posOffset>
          </wp:positionV>
          <wp:extent cx="7589520" cy="1440180"/>
          <wp:effectExtent l="0" t="0" r="0" b="0"/>
          <wp:wrapNone/>
          <wp:docPr id="1" name="Obraz 1" descr="C:\Users\Monika\Downloads\KSSE_MiniManual2018-D2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onika\Downloads\KSSE_MiniManual2018-D2-02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9520" cy="14401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10065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03"/>
      <w:gridCol w:w="2551"/>
      <w:gridCol w:w="2268"/>
      <w:gridCol w:w="1843"/>
    </w:tblGrid>
    <w:tr w:rsidR="00D444C8" w:rsidRPr="00D444C8" w:rsidTr="00EF7668">
      <w:tc>
        <w:tcPr>
          <w:tcW w:w="3403" w:type="dxa"/>
        </w:tcPr>
        <w:p w:rsidR="00D444C8" w:rsidRPr="00D444C8" w:rsidRDefault="00D444C8" w:rsidP="00D444C8">
          <w:pPr>
            <w:tabs>
              <w:tab w:val="center" w:pos="4536"/>
              <w:tab w:val="right" w:pos="9072"/>
            </w:tabs>
            <w:spacing w:before="40" w:after="0" w:line="240" w:lineRule="auto"/>
            <w:ind w:right="-108"/>
            <w:rPr>
              <w:rFonts w:ascii="Calibri" w:hAnsi="Calibri"/>
              <w:color w:val="003CA0" w:themeColor="text2"/>
              <w:sz w:val="13"/>
              <w:szCs w:val="13"/>
            </w:rPr>
          </w:pPr>
          <w:r w:rsidRPr="00D444C8">
            <w:rPr>
              <w:rFonts w:ascii="Calibri" w:hAnsi="Calibri"/>
              <w:color w:val="003CA0" w:themeColor="text2"/>
              <w:sz w:val="13"/>
              <w:szCs w:val="13"/>
            </w:rPr>
            <w:t>Klaster Silesia Automotive &amp; Advanced Manufacturing</w:t>
          </w:r>
        </w:p>
        <w:p w:rsidR="00D444C8" w:rsidRPr="00D444C8" w:rsidRDefault="00D444C8" w:rsidP="00D444C8">
          <w:pPr>
            <w:tabs>
              <w:tab w:val="center" w:pos="4536"/>
              <w:tab w:val="right" w:pos="9072"/>
            </w:tabs>
            <w:spacing w:before="40" w:after="0" w:line="240" w:lineRule="auto"/>
            <w:rPr>
              <w:rFonts w:ascii="Calibri" w:hAnsi="Calibri"/>
              <w:color w:val="003CA0" w:themeColor="text2"/>
              <w:sz w:val="13"/>
              <w:szCs w:val="13"/>
            </w:rPr>
          </w:pPr>
          <w:r w:rsidRPr="00D444C8">
            <w:rPr>
              <w:rFonts w:ascii="Calibri" w:hAnsi="Calibri"/>
              <w:color w:val="003CA0" w:themeColor="text2"/>
              <w:sz w:val="13"/>
              <w:szCs w:val="13"/>
            </w:rPr>
            <w:t>Koordynator- Katowicka Specjalna Strefa Ekonomiczna S.A.</w:t>
          </w:r>
        </w:p>
        <w:p w:rsidR="00D444C8" w:rsidRPr="00D444C8" w:rsidRDefault="00D444C8" w:rsidP="00D444C8">
          <w:pPr>
            <w:tabs>
              <w:tab w:val="center" w:pos="4536"/>
              <w:tab w:val="right" w:pos="9072"/>
            </w:tabs>
            <w:spacing w:before="40" w:after="0" w:line="240" w:lineRule="auto"/>
            <w:rPr>
              <w:rFonts w:ascii="Calibri" w:hAnsi="Calibri"/>
              <w:color w:val="003CA0" w:themeColor="text2"/>
              <w:sz w:val="13"/>
              <w:szCs w:val="13"/>
            </w:rPr>
          </w:pPr>
          <w:r w:rsidRPr="00D444C8">
            <w:rPr>
              <w:rFonts w:ascii="Calibri" w:hAnsi="Calibri"/>
              <w:color w:val="003CA0" w:themeColor="text2"/>
              <w:sz w:val="13"/>
              <w:szCs w:val="13"/>
            </w:rPr>
            <w:t>ul. Wojewódzka 42, 40-026 Katowice</w:t>
          </w:r>
        </w:p>
      </w:tc>
      <w:tc>
        <w:tcPr>
          <w:tcW w:w="2551" w:type="dxa"/>
        </w:tcPr>
        <w:p w:rsidR="00D444C8" w:rsidRPr="00D444C8" w:rsidRDefault="00D444C8" w:rsidP="00D444C8">
          <w:pPr>
            <w:tabs>
              <w:tab w:val="center" w:pos="4536"/>
              <w:tab w:val="right" w:pos="9072"/>
            </w:tabs>
            <w:spacing w:before="40" w:after="0" w:line="240" w:lineRule="auto"/>
            <w:rPr>
              <w:rFonts w:ascii="Calibri" w:hAnsi="Calibri"/>
              <w:color w:val="003CA0" w:themeColor="text2"/>
              <w:sz w:val="13"/>
              <w:szCs w:val="13"/>
            </w:rPr>
          </w:pPr>
          <w:r w:rsidRPr="00D444C8">
            <w:rPr>
              <w:rFonts w:ascii="Calibri" w:hAnsi="Calibri"/>
              <w:color w:val="003CA0" w:themeColor="text2"/>
              <w:sz w:val="13"/>
              <w:szCs w:val="13"/>
            </w:rPr>
            <w:t>NIP: 954 13 00 712 | Regon: 273073527</w:t>
          </w:r>
        </w:p>
        <w:p w:rsidR="00D444C8" w:rsidRPr="00D444C8" w:rsidRDefault="00D444C8" w:rsidP="00D444C8">
          <w:pPr>
            <w:tabs>
              <w:tab w:val="center" w:pos="4536"/>
              <w:tab w:val="right" w:pos="9072"/>
            </w:tabs>
            <w:spacing w:before="40" w:after="0" w:line="240" w:lineRule="auto"/>
            <w:rPr>
              <w:rFonts w:ascii="Calibri" w:hAnsi="Calibri"/>
              <w:color w:val="003CA0" w:themeColor="text2"/>
              <w:sz w:val="13"/>
              <w:szCs w:val="13"/>
            </w:rPr>
          </w:pPr>
          <w:r w:rsidRPr="00D444C8">
            <w:rPr>
              <w:rFonts w:ascii="Calibri" w:hAnsi="Calibri"/>
              <w:color w:val="003CA0" w:themeColor="text2"/>
              <w:sz w:val="13"/>
              <w:szCs w:val="13"/>
            </w:rPr>
            <w:t>KRS: 0000106403</w:t>
          </w:r>
        </w:p>
        <w:p w:rsidR="00D444C8" w:rsidRPr="00D444C8" w:rsidRDefault="00D444C8" w:rsidP="00D444C8">
          <w:pPr>
            <w:tabs>
              <w:tab w:val="center" w:pos="4536"/>
              <w:tab w:val="right" w:pos="9072"/>
            </w:tabs>
            <w:spacing w:before="40" w:after="0" w:line="240" w:lineRule="auto"/>
            <w:rPr>
              <w:rFonts w:ascii="Calibri" w:hAnsi="Calibri"/>
              <w:color w:val="003CA0" w:themeColor="text2"/>
              <w:sz w:val="13"/>
              <w:szCs w:val="13"/>
            </w:rPr>
          </w:pPr>
          <w:r w:rsidRPr="00D444C8">
            <w:rPr>
              <w:rFonts w:ascii="Calibri" w:hAnsi="Calibri"/>
              <w:color w:val="003CA0" w:themeColor="text2"/>
              <w:sz w:val="13"/>
              <w:szCs w:val="13"/>
            </w:rPr>
            <w:t>Sąd Rejonowy w Katowicach Wydział VIII Gospodarczo-Rejestrowy</w:t>
          </w:r>
        </w:p>
      </w:tc>
      <w:tc>
        <w:tcPr>
          <w:tcW w:w="2268" w:type="dxa"/>
        </w:tcPr>
        <w:p w:rsidR="00D444C8" w:rsidRPr="00D444C8" w:rsidRDefault="00D444C8" w:rsidP="00D444C8">
          <w:pPr>
            <w:tabs>
              <w:tab w:val="center" w:pos="4536"/>
              <w:tab w:val="right" w:pos="9072"/>
            </w:tabs>
            <w:spacing w:before="40" w:after="0" w:line="240" w:lineRule="auto"/>
            <w:rPr>
              <w:rFonts w:ascii="Calibri" w:hAnsi="Calibri"/>
              <w:color w:val="003CA0" w:themeColor="text2"/>
              <w:sz w:val="13"/>
              <w:szCs w:val="13"/>
            </w:rPr>
          </w:pPr>
          <w:r w:rsidRPr="00D444C8">
            <w:rPr>
              <w:rFonts w:ascii="Calibri" w:hAnsi="Calibri"/>
              <w:color w:val="003CA0" w:themeColor="text2"/>
              <w:sz w:val="13"/>
              <w:szCs w:val="13"/>
            </w:rPr>
            <w:t>Kapitał zakładowy: 9.176.000,00 PLN</w:t>
          </w:r>
        </w:p>
        <w:p w:rsidR="00D444C8" w:rsidRPr="00D444C8" w:rsidRDefault="00D444C8" w:rsidP="00D444C8">
          <w:pPr>
            <w:tabs>
              <w:tab w:val="center" w:pos="4536"/>
              <w:tab w:val="right" w:pos="9072"/>
            </w:tabs>
            <w:spacing w:before="40" w:after="0" w:line="240" w:lineRule="auto"/>
            <w:rPr>
              <w:rFonts w:ascii="Calibri" w:hAnsi="Calibri"/>
              <w:color w:val="003CA0" w:themeColor="text2"/>
              <w:sz w:val="13"/>
              <w:szCs w:val="13"/>
            </w:rPr>
          </w:pPr>
          <w:r w:rsidRPr="00D444C8">
            <w:rPr>
              <w:rFonts w:ascii="Calibri" w:hAnsi="Calibri"/>
              <w:color w:val="003CA0" w:themeColor="text2"/>
              <w:sz w:val="13"/>
              <w:szCs w:val="13"/>
            </w:rPr>
            <w:t>Opłacony w całości</w:t>
          </w:r>
        </w:p>
        <w:p w:rsidR="00D444C8" w:rsidRPr="00D444C8" w:rsidRDefault="00D444C8" w:rsidP="00D444C8">
          <w:pPr>
            <w:tabs>
              <w:tab w:val="center" w:pos="4536"/>
              <w:tab w:val="right" w:pos="9072"/>
            </w:tabs>
            <w:spacing w:before="40" w:after="0" w:line="240" w:lineRule="auto"/>
            <w:rPr>
              <w:rFonts w:ascii="Calibri" w:hAnsi="Calibri"/>
              <w:color w:val="003CA0" w:themeColor="text2"/>
              <w:sz w:val="13"/>
              <w:szCs w:val="13"/>
            </w:rPr>
          </w:pPr>
          <w:r w:rsidRPr="00D444C8">
            <w:rPr>
              <w:rFonts w:ascii="Calibri" w:hAnsi="Calibri"/>
              <w:color w:val="003CA0" w:themeColor="text2"/>
              <w:sz w:val="13"/>
              <w:szCs w:val="13"/>
            </w:rPr>
            <w:t>PKO BP S.A.</w:t>
          </w:r>
        </w:p>
        <w:p w:rsidR="00D444C8" w:rsidRPr="00D444C8" w:rsidRDefault="00D444C8" w:rsidP="00D444C8">
          <w:pPr>
            <w:tabs>
              <w:tab w:val="center" w:pos="4536"/>
              <w:tab w:val="right" w:pos="9072"/>
            </w:tabs>
            <w:spacing w:before="40" w:after="0" w:line="240" w:lineRule="auto"/>
            <w:rPr>
              <w:rFonts w:ascii="Calibri" w:hAnsi="Calibri"/>
              <w:color w:val="003CA0" w:themeColor="text2"/>
              <w:sz w:val="13"/>
              <w:szCs w:val="13"/>
            </w:rPr>
          </w:pPr>
          <w:r w:rsidRPr="00D444C8">
            <w:rPr>
              <w:rFonts w:ascii="Calibri" w:hAnsi="Calibri"/>
              <w:color w:val="003CA0" w:themeColor="text2"/>
              <w:sz w:val="13"/>
              <w:szCs w:val="13"/>
            </w:rPr>
            <w:t>69 1020 2528 0000 0902 0015 4740</w:t>
          </w:r>
        </w:p>
      </w:tc>
      <w:tc>
        <w:tcPr>
          <w:tcW w:w="1843" w:type="dxa"/>
        </w:tcPr>
        <w:p w:rsidR="00D444C8" w:rsidRPr="00D444C8" w:rsidRDefault="00A85127" w:rsidP="00D444C8">
          <w:pPr>
            <w:tabs>
              <w:tab w:val="center" w:pos="4536"/>
              <w:tab w:val="right" w:pos="9072"/>
            </w:tabs>
            <w:spacing w:before="40" w:after="0" w:line="240" w:lineRule="auto"/>
            <w:rPr>
              <w:rFonts w:ascii="Calibri" w:hAnsi="Calibri"/>
              <w:color w:val="003CA0" w:themeColor="text2"/>
              <w:sz w:val="13"/>
              <w:szCs w:val="13"/>
            </w:rPr>
          </w:pPr>
          <w:hyperlink r:id="rId1" w:history="1">
            <w:r w:rsidR="00D444C8" w:rsidRPr="00D444C8">
              <w:rPr>
                <w:rFonts w:ascii="Calibri" w:hAnsi="Calibri"/>
                <w:color w:val="003CA0" w:themeColor="text2"/>
                <w:sz w:val="13"/>
                <w:szCs w:val="13"/>
              </w:rPr>
              <w:t>www.silesia-automotive.pl</w:t>
            </w:r>
          </w:hyperlink>
        </w:p>
        <w:p w:rsidR="00D444C8" w:rsidRPr="00D444C8" w:rsidRDefault="00A85127" w:rsidP="00D444C8">
          <w:pPr>
            <w:tabs>
              <w:tab w:val="center" w:pos="4536"/>
              <w:tab w:val="right" w:pos="9072"/>
            </w:tabs>
            <w:spacing w:before="40" w:after="0" w:line="240" w:lineRule="auto"/>
            <w:rPr>
              <w:rFonts w:ascii="Calibri" w:hAnsi="Calibri"/>
              <w:color w:val="003CA0" w:themeColor="text2"/>
              <w:sz w:val="13"/>
              <w:szCs w:val="13"/>
            </w:rPr>
          </w:pPr>
          <w:hyperlink r:id="rId2" w:history="1">
            <w:r w:rsidR="00D444C8" w:rsidRPr="00D444C8">
              <w:rPr>
                <w:rFonts w:ascii="Calibri" w:hAnsi="Calibri"/>
                <w:color w:val="003CA0" w:themeColor="text2"/>
                <w:sz w:val="13"/>
                <w:szCs w:val="13"/>
              </w:rPr>
              <w:t>biuro@silesia-automotive.pl</w:t>
            </w:r>
          </w:hyperlink>
        </w:p>
        <w:p w:rsidR="00D444C8" w:rsidRPr="00D444C8" w:rsidRDefault="00D444C8" w:rsidP="00D444C8">
          <w:pPr>
            <w:tabs>
              <w:tab w:val="center" w:pos="4536"/>
              <w:tab w:val="right" w:pos="9072"/>
            </w:tabs>
            <w:spacing w:before="40" w:after="0" w:line="240" w:lineRule="auto"/>
            <w:rPr>
              <w:rFonts w:ascii="Calibri" w:hAnsi="Calibri"/>
              <w:color w:val="003CA0" w:themeColor="text2"/>
              <w:sz w:val="13"/>
              <w:szCs w:val="13"/>
            </w:rPr>
          </w:pPr>
          <w:r w:rsidRPr="00D444C8">
            <w:rPr>
              <w:rFonts w:ascii="Calibri" w:hAnsi="Calibri"/>
              <w:color w:val="003CA0" w:themeColor="text2"/>
              <w:sz w:val="13"/>
              <w:szCs w:val="13"/>
            </w:rPr>
            <w:t>+48 32-251-07-36</w:t>
          </w:r>
        </w:p>
      </w:tc>
    </w:tr>
  </w:tbl>
  <w:p w:rsidR="00203D4E" w:rsidRDefault="00203D4E" w:rsidP="006C60A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5127" w:rsidRDefault="00A85127" w:rsidP="00203D4E">
      <w:pPr>
        <w:spacing w:after="0" w:line="240" w:lineRule="auto"/>
      </w:pPr>
      <w:r>
        <w:separator/>
      </w:r>
    </w:p>
  </w:footnote>
  <w:footnote w:type="continuationSeparator" w:id="0">
    <w:p w:rsidR="00A85127" w:rsidRDefault="00A85127" w:rsidP="00203D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10065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39"/>
      <w:gridCol w:w="5426"/>
    </w:tblGrid>
    <w:tr w:rsidR="00D444C8" w:rsidRPr="00D444C8" w:rsidTr="00EF7668">
      <w:tc>
        <w:tcPr>
          <w:tcW w:w="4639" w:type="dxa"/>
          <w:vAlign w:val="center"/>
        </w:tcPr>
        <w:p w:rsidR="00D444C8" w:rsidRPr="00D444C8" w:rsidRDefault="00D444C8" w:rsidP="00D444C8">
          <w:pPr>
            <w:tabs>
              <w:tab w:val="center" w:pos="4536"/>
              <w:tab w:val="right" w:pos="9072"/>
            </w:tabs>
            <w:spacing w:before="40" w:after="0" w:line="240" w:lineRule="auto"/>
            <w:rPr>
              <w:rFonts w:ascii="Calibri" w:hAnsi="Calibri"/>
              <w:sz w:val="20"/>
            </w:rPr>
          </w:pPr>
          <w:r w:rsidRPr="00D444C8">
            <w:rPr>
              <w:rFonts w:ascii="Calibri" w:hAnsi="Calibri"/>
              <w:noProof/>
              <w:sz w:val="20"/>
              <w:lang w:eastAsia="pl-PL"/>
            </w:rPr>
            <w:drawing>
              <wp:inline distT="0" distB="0" distL="0" distR="0" wp14:anchorId="31FF57BD" wp14:editId="2BD5AA6E">
                <wp:extent cx="884703" cy="661035"/>
                <wp:effectExtent l="0" t="0" r="0" b="5715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4703" cy="6610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26" w:type="dxa"/>
          <w:vAlign w:val="center"/>
        </w:tcPr>
        <w:p w:rsidR="00D444C8" w:rsidRPr="00D444C8" w:rsidRDefault="00D444C8" w:rsidP="00D444C8">
          <w:pPr>
            <w:tabs>
              <w:tab w:val="center" w:pos="4536"/>
              <w:tab w:val="right" w:pos="9072"/>
            </w:tabs>
            <w:spacing w:before="40" w:after="0" w:line="240" w:lineRule="auto"/>
            <w:jc w:val="right"/>
            <w:rPr>
              <w:rFonts w:ascii="Calibri" w:hAnsi="Calibri"/>
              <w:sz w:val="20"/>
            </w:rPr>
          </w:pPr>
          <w:r w:rsidRPr="00D444C8">
            <w:rPr>
              <w:rFonts w:ascii="Calibri" w:hAnsi="Calibri"/>
              <w:noProof/>
              <w:sz w:val="20"/>
              <w:lang w:eastAsia="pl-PL"/>
            </w:rPr>
            <w:drawing>
              <wp:inline distT="0" distB="0" distL="0" distR="0" wp14:anchorId="3EF7FD5A" wp14:editId="4ABF32CC">
                <wp:extent cx="1915795" cy="1018206"/>
                <wp:effectExtent l="0" t="0" r="0" b="0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32324" cy="102699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203D4E" w:rsidRDefault="00203D4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B38"/>
    <w:rsid w:val="00082779"/>
    <w:rsid w:val="000C115A"/>
    <w:rsid w:val="000F36FE"/>
    <w:rsid w:val="00123D06"/>
    <w:rsid w:val="00150F04"/>
    <w:rsid w:val="00164C4F"/>
    <w:rsid w:val="001718AC"/>
    <w:rsid w:val="001E130E"/>
    <w:rsid w:val="001F0858"/>
    <w:rsid w:val="001F226A"/>
    <w:rsid w:val="001F265E"/>
    <w:rsid w:val="00203D4E"/>
    <w:rsid w:val="00237595"/>
    <w:rsid w:val="002411F8"/>
    <w:rsid w:val="002636D8"/>
    <w:rsid w:val="002F1F54"/>
    <w:rsid w:val="00346C3A"/>
    <w:rsid w:val="003861D7"/>
    <w:rsid w:val="00392E3C"/>
    <w:rsid w:val="003D5344"/>
    <w:rsid w:val="00447372"/>
    <w:rsid w:val="00494C78"/>
    <w:rsid w:val="004D4B43"/>
    <w:rsid w:val="004D6C97"/>
    <w:rsid w:val="00561DA6"/>
    <w:rsid w:val="005750C1"/>
    <w:rsid w:val="005F34B2"/>
    <w:rsid w:val="005F3F64"/>
    <w:rsid w:val="00631D2E"/>
    <w:rsid w:val="006C60A5"/>
    <w:rsid w:val="00721C9C"/>
    <w:rsid w:val="0075224B"/>
    <w:rsid w:val="007C0076"/>
    <w:rsid w:val="00802C75"/>
    <w:rsid w:val="00807558"/>
    <w:rsid w:val="00863389"/>
    <w:rsid w:val="008D2F08"/>
    <w:rsid w:val="009810B9"/>
    <w:rsid w:val="009D4B9A"/>
    <w:rsid w:val="009E6627"/>
    <w:rsid w:val="009F0DD4"/>
    <w:rsid w:val="00A40979"/>
    <w:rsid w:val="00A75774"/>
    <w:rsid w:val="00A85127"/>
    <w:rsid w:val="00AB5031"/>
    <w:rsid w:val="00AD2B54"/>
    <w:rsid w:val="00AE21F4"/>
    <w:rsid w:val="00B91EA6"/>
    <w:rsid w:val="00C56515"/>
    <w:rsid w:val="00C8055C"/>
    <w:rsid w:val="00CB6592"/>
    <w:rsid w:val="00CB74E9"/>
    <w:rsid w:val="00D00718"/>
    <w:rsid w:val="00D351CE"/>
    <w:rsid w:val="00D444C8"/>
    <w:rsid w:val="00D66179"/>
    <w:rsid w:val="00E13653"/>
    <w:rsid w:val="00E30F13"/>
    <w:rsid w:val="00E86609"/>
    <w:rsid w:val="00EF113D"/>
    <w:rsid w:val="00EF1B38"/>
    <w:rsid w:val="00F16A97"/>
    <w:rsid w:val="00F84530"/>
    <w:rsid w:val="00F949F3"/>
    <w:rsid w:val="00FE662F"/>
    <w:rsid w:val="00FF4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834B09B-198C-451A-A2F1-0C6C548B7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2B54"/>
    <w:pPr>
      <w:spacing w:after="340" w:line="340" w:lineRule="exact"/>
    </w:pPr>
    <w:rPr>
      <w:rFonts w:ascii="Verdana" w:hAnsi="Verdana"/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D2B54"/>
    <w:pPr>
      <w:keepNext/>
      <w:keepLines/>
      <w:spacing w:before="640" w:after="480" w:line="420" w:lineRule="exact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3389"/>
    <w:pPr>
      <w:keepNext/>
      <w:keepLines/>
      <w:spacing w:before="200" w:after="320" w:line="320" w:lineRule="exact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03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3D4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03D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3D4E"/>
  </w:style>
  <w:style w:type="paragraph" w:styleId="Stopka">
    <w:name w:val="footer"/>
    <w:basedOn w:val="Normalny"/>
    <w:link w:val="StopkaZnak"/>
    <w:uiPriority w:val="99"/>
    <w:unhideWhenUsed/>
    <w:rsid w:val="00203D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3D4E"/>
  </w:style>
  <w:style w:type="character" w:customStyle="1" w:styleId="Nagwek1Znak">
    <w:name w:val="Nagłówek 1 Znak"/>
    <w:basedOn w:val="Domylnaczcionkaakapitu"/>
    <w:link w:val="Nagwek1"/>
    <w:uiPriority w:val="9"/>
    <w:rsid w:val="00AD2B54"/>
    <w:rPr>
      <w:rFonts w:ascii="Verdana" w:eastAsiaTheme="majorEastAsia" w:hAnsi="Verdana" w:cstheme="majorBidi"/>
      <w:b/>
      <w:bCs/>
      <w:color w:val="000000"/>
      <w:sz w:val="32"/>
      <w:szCs w:val="28"/>
    </w:rPr>
  </w:style>
  <w:style w:type="paragraph" w:styleId="NormalnyWeb">
    <w:name w:val="Normal (Web)"/>
    <w:basedOn w:val="Normalny"/>
    <w:uiPriority w:val="99"/>
    <w:semiHidden/>
    <w:unhideWhenUsed/>
    <w:rsid w:val="00203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63389"/>
    <w:rPr>
      <w:rFonts w:asciiTheme="majorHAnsi" w:eastAsiaTheme="majorEastAsia" w:hAnsiTheme="majorHAnsi" w:cstheme="majorBidi"/>
      <w:b/>
      <w:bCs/>
      <w:color w:val="000000"/>
      <w:sz w:val="24"/>
      <w:szCs w:val="26"/>
    </w:rPr>
  </w:style>
  <w:style w:type="table" w:styleId="Tabela-Siatka">
    <w:name w:val="Table Grid"/>
    <w:basedOn w:val="Standardowy"/>
    <w:uiPriority w:val="59"/>
    <w:rsid w:val="00E136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136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8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biuro@silesia-automotive.pl" TargetMode="External"/><Relationship Id="rId1" Type="http://schemas.openxmlformats.org/officeDocument/2006/relationships/hyperlink" Target="http://www.silesia-automotive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NE%20LG\002_KSSE\2018%20NOWE%20LOGO%20KSSE\16_04%20Papier%20firmowy\Papier_Firomwy-KSSE.dotx" TargetMode="External"/></Relationships>
</file>

<file path=word/theme/theme1.xml><?xml version="1.0" encoding="utf-8"?>
<a:theme xmlns:a="http://schemas.openxmlformats.org/drawingml/2006/main" name="Motyw pakietu Office">
  <a:themeElements>
    <a:clrScheme name="KSSE">
      <a:dk1>
        <a:srgbClr val="003CA0"/>
      </a:dk1>
      <a:lt1>
        <a:sysClr val="window" lastClr="FFFFFF"/>
      </a:lt1>
      <a:dk2>
        <a:srgbClr val="003CA0"/>
      </a:dk2>
      <a:lt2>
        <a:srgbClr val="EEECE1"/>
      </a:lt2>
      <a:accent1>
        <a:srgbClr val="003CA0"/>
      </a:accent1>
      <a:accent2>
        <a:srgbClr val="6E6F6F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SSE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Papier_Firomwy-KSSE.dotx</Template>
  <TotalTime>8</TotalTime>
  <Pages>1</Pages>
  <Words>355</Words>
  <Characters>2134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SAAM</dc:creator>
  <cp:lastModifiedBy>Luk Palmen</cp:lastModifiedBy>
  <cp:revision>5</cp:revision>
  <cp:lastPrinted>2018-04-17T13:32:00Z</cp:lastPrinted>
  <dcterms:created xsi:type="dcterms:W3CDTF">2020-01-20T09:56:00Z</dcterms:created>
  <dcterms:modified xsi:type="dcterms:W3CDTF">2020-01-20T10:03:00Z</dcterms:modified>
</cp:coreProperties>
</file>